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>REPUBLIKA SRBIJA</w:t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>NARODNA SKUPŠTINA</w:t>
      </w:r>
    </w:p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: 06-2/164-24</w:t>
      </w:r>
    </w:p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AB4F99" w:rsidRPr="002D4B32" w:rsidRDefault="00AB4F99" w:rsidP="00DB3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>B e o g r a d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>ZAPISNIK</w:t>
      </w:r>
    </w:p>
    <w:p w:rsidR="00AB4F99" w:rsidRPr="002D4B32" w:rsidRDefault="00AB4F99" w:rsidP="00DB3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OSME SEDNICE ODBORA ZA ODBRANU I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AB4F99" w:rsidRPr="002D4B32" w:rsidRDefault="00AB4F99" w:rsidP="00DB3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4B32">
        <w:rPr>
          <w:rFonts w:ascii="Times New Roman" w:hAnsi="Times New Roman" w:cs="Times New Roman"/>
          <w:sz w:val="24"/>
          <w:szCs w:val="24"/>
        </w:rPr>
        <w:t>ODRŽANE 22.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>NOVEMBRA 2024.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9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Darko Jovanović, Milica Nikolić,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prof. dr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Bogdan Radovanović. 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Biljana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Ilić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Stošić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Biljane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Pantić Pilja,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Starčević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Marije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Đukić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Dragana M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Markovića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Branko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Lukić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Aleksandra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Pavića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 prof. dr Zoran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Zagrađanin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Samolovac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pukovnik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 Nebojša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Ivanović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; major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Katarina Filipović,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Upravi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; Marina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Ribar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Sekretarijatu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Marko Kovačević,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načelnika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međunarodnu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EU.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72.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sazvao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sazvana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ponedeljak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izjasni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Šeste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Sedme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,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drumskom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železničkom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vodnom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011-1863/24 od 1.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avgusta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);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operativnim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obalsku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stražu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011-2663/24 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>od  8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);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  <w:t>3.  R a z n o.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82,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92.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4..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157.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pretres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prihvatio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Pre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primedaba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zapisnike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Šeste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Sedme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3001">
        <w:rPr>
          <w:rFonts w:ascii="Times New Roman" w:hAnsi="Times New Roman" w:cs="Times New Roman"/>
          <w:b/>
          <w:sz w:val="24"/>
          <w:szCs w:val="24"/>
        </w:rPr>
        <w:t xml:space="preserve">Prva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Druga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drumskom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železničkom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vodnom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operativnim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obalsku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stražu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Srbiji</w:t>
      </w:r>
      <w:proofErr w:type="spellEnd"/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Vladanu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Zagrađaninu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državnom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sekretaru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kratkom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izlaganju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upoznao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lastRenderedPageBreak/>
        <w:t>osnovnim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razlozima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Unijom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potvrdi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njegovim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rečima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značajnoj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produbiti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inače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odličnu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bilateralnu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unijom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omogućiti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nastavak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proširivanje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normativnog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okvira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sveobuhvatan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uredio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koordinacije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obalsku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stražu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javio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zaključio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diskusiju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prešlo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1.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tački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ponaosob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Mađarske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drumskom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železničkom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vodnom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saobraćaju</w:t>
      </w:r>
      <w:proofErr w:type="spellEnd"/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Darko Jovanović,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(9 „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“, 1 „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protiv</w:t>
      </w:r>
      <w:proofErr w:type="spellEnd"/>
      <w:proofErr w:type="gramStart"/>
      <w:r w:rsidRPr="002D4B3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nije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operativnim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Evropska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graničnu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obalsku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stražu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Srbiji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Darko Jovanov</w:t>
      </w:r>
      <w:r w:rsidR="00DB3001">
        <w:rPr>
          <w:rFonts w:ascii="Times New Roman" w:hAnsi="Times New Roman" w:cs="Times New Roman"/>
          <w:sz w:val="24"/>
          <w:szCs w:val="24"/>
        </w:rPr>
        <w:t xml:space="preserve">ić, </w:t>
      </w:r>
      <w:proofErr w:type="spellStart"/>
      <w:r w:rsidR="00DB3001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="00DB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001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DB3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001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B3001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Treća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DB3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001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nedavno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sastanak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delegacijom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sastanku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razgovaralo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modalitetima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predstojeće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razmene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stavova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aktuelnim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bezbednosnim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poseban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osvrt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prekogranične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bezbednosne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rizike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terorizma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ilegalnih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migracija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Dodao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sastanak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korak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uspostavljanju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kontinuirane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parlamentarne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saglasili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odborima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uputi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eventualno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zaključaka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upoznaju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diskusiji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: Miroslav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Bogdan Radovanović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Drecun. 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lastRenderedPageBreak/>
        <w:t>Pošto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ostalog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dinamike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izveštavanja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Veljko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Odalović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v.d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MUP,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MUP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jul-septembar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uskoro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(10 „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glasalo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dvoje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zajedničkog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delegacije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Reublike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održanog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DB3001" w:rsidRPr="002D4B32" w:rsidRDefault="00DB3001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>***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u 09</w:t>
      </w:r>
      <w:proofErr w:type="gramStart"/>
      <w:r w:rsidRPr="002D4B32">
        <w:rPr>
          <w:rFonts w:ascii="Times New Roman" w:hAnsi="Times New Roman" w:cs="Times New Roman"/>
          <w:sz w:val="24"/>
          <w:szCs w:val="24"/>
        </w:rPr>
        <w:t>,30</w:t>
      </w:r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DB30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F99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  <w:r w:rsidR="00DB3001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EF77B4" w:rsidRPr="002D4B32" w:rsidRDefault="00AB4F99" w:rsidP="002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r w:rsidR="00DB300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DB3001">
        <w:rPr>
          <w:rFonts w:ascii="Times New Roman" w:hAnsi="Times New Roman" w:cs="Times New Roman"/>
          <w:sz w:val="24"/>
          <w:szCs w:val="24"/>
        </w:rPr>
        <w:t xml:space="preserve"> </w:t>
      </w:r>
      <w:r w:rsidRPr="002D4B32">
        <w:rPr>
          <w:rFonts w:ascii="Times New Roman" w:hAnsi="Times New Roman" w:cs="Times New Roman"/>
          <w:sz w:val="24"/>
          <w:szCs w:val="24"/>
        </w:rPr>
        <w:t>Vesna Matić Vukašinović</w:t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</w:r>
      <w:r w:rsidRPr="002D4B3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B300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2D4B32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2D4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B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2D4B32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EF77B4" w:rsidRPr="002D4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99"/>
    <w:rsid w:val="002D4B32"/>
    <w:rsid w:val="00AB4F99"/>
    <w:rsid w:val="00DB3001"/>
    <w:rsid w:val="00E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2025-12-18T07:52:00Z</dcterms:created>
  <dcterms:modified xsi:type="dcterms:W3CDTF">2025-12-18T07:56:00Z</dcterms:modified>
</cp:coreProperties>
</file>